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B20" w:rsidRPr="00C04B20" w:rsidRDefault="00C04B20" w:rsidP="00C04B20">
      <w:pPr>
        <w:pStyle w:val="EinfAbs"/>
        <w:tabs>
          <w:tab w:val="left" w:pos="2835"/>
        </w:tabs>
        <w:spacing w:line="360" w:lineRule="auto"/>
        <w:rPr>
          <w:rFonts w:asciiTheme="majorHAnsi" w:hAnsiTheme="majorHAnsi" w:cstheme="majorHAnsi"/>
          <w:sz w:val="22"/>
          <w:szCs w:val="22"/>
        </w:rPr>
      </w:pPr>
      <w:r w:rsidRPr="00C04B20">
        <w:rPr>
          <w:rFonts w:asciiTheme="majorHAnsi" w:hAnsiTheme="majorHAnsi" w:cstheme="majorHAnsi"/>
          <w:sz w:val="22"/>
          <w:szCs w:val="22"/>
        </w:rPr>
        <w:t>Vorname/Name</w:t>
      </w:r>
      <w:r w:rsidRPr="00C04B20">
        <w:rPr>
          <w:rFonts w:asciiTheme="majorHAnsi" w:hAnsiTheme="majorHAnsi" w:cstheme="majorHAnsi"/>
          <w:sz w:val="22"/>
          <w:szCs w:val="22"/>
        </w:rPr>
        <w:tab/>
      </w:r>
    </w:p>
    <w:p w:rsidR="00C04B20" w:rsidRPr="00C04B20" w:rsidRDefault="00C04B20" w:rsidP="00C04B20">
      <w:pPr>
        <w:pStyle w:val="EinfAbs"/>
        <w:tabs>
          <w:tab w:val="left" w:pos="2835"/>
        </w:tabs>
        <w:spacing w:line="360" w:lineRule="auto"/>
        <w:rPr>
          <w:rFonts w:asciiTheme="majorHAnsi" w:hAnsiTheme="majorHAnsi" w:cstheme="majorHAnsi"/>
          <w:sz w:val="22"/>
          <w:szCs w:val="22"/>
        </w:rPr>
      </w:pPr>
      <w:r w:rsidRPr="00C04B20">
        <w:rPr>
          <w:rFonts w:asciiTheme="majorHAnsi" w:hAnsiTheme="majorHAnsi" w:cstheme="majorHAnsi"/>
          <w:sz w:val="22"/>
          <w:szCs w:val="22"/>
        </w:rPr>
        <w:t>Rechnungsadresse</w:t>
      </w:r>
      <w:r w:rsidRPr="00C04B20">
        <w:rPr>
          <w:rFonts w:asciiTheme="majorHAnsi" w:hAnsiTheme="majorHAnsi" w:cstheme="majorHAnsi"/>
          <w:sz w:val="22"/>
          <w:szCs w:val="22"/>
        </w:rPr>
        <w:tab/>
      </w:r>
    </w:p>
    <w:p w:rsidR="00C04B20" w:rsidRPr="00C04B20" w:rsidRDefault="00C04B20" w:rsidP="00C04B20">
      <w:pPr>
        <w:pStyle w:val="EinfAbs"/>
        <w:tabs>
          <w:tab w:val="left" w:pos="2835"/>
        </w:tabs>
        <w:spacing w:line="360" w:lineRule="auto"/>
        <w:rPr>
          <w:rFonts w:asciiTheme="majorHAnsi" w:hAnsiTheme="majorHAnsi" w:cstheme="majorHAnsi"/>
          <w:sz w:val="22"/>
          <w:szCs w:val="22"/>
        </w:rPr>
      </w:pPr>
      <w:r w:rsidRPr="00C04B20">
        <w:rPr>
          <w:rFonts w:asciiTheme="majorHAnsi" w:hAnsiTheme="majorHAnsi" w:cstheme="majorHAnsi"/>
          <w:sz w:val="22"/>
          <w:szCs w:val="22"/>
        </w:rPr>
        <w:t>PLZ/Ort</w:t>
      </w:r>
      <w:r w:rsidRPr="00C04B20">
        <w:rPr>
          <w:rFonts w:asciiTheme="majorHAnsi" w:hAnsiTheme="majorHAnsi" w:cstheme="majorHAnsi"/>
          <w:sz w:val="22"/>
          <w:szCs w:val="22"/>
        </w:rPr>
        <w:tab/>
        <w:t xml:space="preserve"> </w:t>
      </w:r>
    </w:p>
    <w:p w:rsidR="00C04B20" w:rsidRPr="00C04B20" w:rsidRDefault="00C04B20" w:rsidP="00C04B20">
      <w:pPr>
        <w:pStyle w:val="EinfAbs"/>
        <w:tabs>
          <w:tab w:val="left" w:pos="2835"/>
        </w:tabs>
        <w:spacing w:line="360" w:lineRule="auto"/>
        <w:rPr>
          <w:rFonts w:asciiTheme="majorHAnsi" w:hAnsiTheme="majorHAnsi" w:cstheme="majorHAnsi"/>
          <w:sz w:val="22"/>
          <w:szCs w:val="22"/>
        </w:rPr>
      </w:pPr>
      <w:r w:rsidRPr="00C04B20">
        <w:rPr>
          <w:rFonts w:asciiTheme="majorHAnsi" w:hAnsiTheme="majorHAnsi" w:cstheme="majorHAnsi"/>
          <w:sz w:val="22"/>
          <w:szCs w:val="22"/>
        </w:rPr>
        <w:t>Telefon/Handy</w:t>
      </w:r>
      <w:r w:rsidRPr="00C04B20">
        <w:rPr>
          <w:rFonts w:asciiTheme="majorHAnsi" w:hAnsiTheme="majorHAnsi" w:cstheme="majorHAnsi"/>
          <w:sz w:val="22"/>
          <w:szCs w:val="22"/>
        </w:rPr>
        <w:tab/>
      </w:r>
    </w:p>
    <w:p w:rsidR="00C04B20" w:rsidRPr="00C04B20" w:rsidRDefault="00C04B20" w:rsidP="00C04B20">
      <w:pPr>
        <w:pStyle w:val="EinfAbs"/>
        <w:tabs>
          <w:tab w:val="left" w:pos="2835"/>
        </w:tabs>
        <w:spacing w:line="360" w:lineRule="auto"/>
        <w:rPr>
          <w:rFonts w:asciiTheme="majorHAnsi" w:hAnsiTheme="majorHAnsi" w:cstheme="majorHAnsi"/>
          <w:sz w:val="22"/>
          <w:szCs w:val="22"/>
        </w:rPr>
      </w:pPr>
      <w:r w:rsidRPr="00C04B20">
        <w:rPr>
          <w:rFonts w:asciiTheme="majorHAnsi" w:hAnsiTheme="majorHAnsi" w:cstheme="majorHAnsi"/>
          <w:sz w:val="22"/>
          <w:szCs w:val="22"/>
        </w:rPr>
        <w:t>Lieferadresse</w:t>
      </w:r>
      <w:r w:rsidRPr="00C04B20">
        <w:rPr>
          <w:rFonts w:asciiTheme="majorHAnsi" w:hAnsiTheme="majorHAnsi" w:cstheme="majorHAnsi"/>
          <w:sz w:val="22"/>
          <w:szCs w:val="22"/>
        </w:rPr>
        <w:tab/>
      </w:r>
    </w:p>
    <w:p w:rsidR="00C04B20" w:rsidRPr="00C04B20" w:rsidRDefault="00C04B20">
      <w:pPr>
        <w:rPr>
          <w:rFonts w:asciiTheme="majorHAnsi" w:hAnsiTheme="majorHAnsi" w:cstheme="majorHAnsi"/>
        </w:rPr>
      </w:pPr>
    </w:p>
    <w:p w:rsidR="00C04B20" w:rsidRPr="00C04B20" w:rsidRDefault="00C04B20">
      <w:pPr>
        <w:rPr>
          <w:rFonts w:asciiTheme="majorHAnsi" w:hAnsiTheme="majorHAnsi" w:cstheme="majorHAnsi"/>
        </w:rPr>
      </w:pPr>
    </w:p>
    <w:p w:rsidR="00C04B20" w:rsidRPr="00C04B20" w:rsidRDefault="00C04B20">
      <w:pPr>
        <w:rPr>
          <w:rFonts w:asciiTheme="majorHAnsi" w:hAnsiTheme="majorHAnsi" w:cstheme="majorHAnsi"/>
        </w:rPr>
      </w:pPr>
    </w:p>
    <w:tbl>
      <w:tblPr>
        <w:tblStyle w:val="TableNormal"/>
        <w:tblW w:w="10205" w:type="dxa"/>
        <w:tblInd w:w="120" w:type="dxa"/>
        <w:tblBorders>
          <w:top w:val="single" w:sz="2" w:space="0" w:color="0C859C"/>
          <w:left w:val="single" w:sz="2" w:space="0" w:color="0C859C"/>
          <w:bottom w:val="single" w:sz="2" w:space="0" w:color="0C859C"/>
          <w:right w:val="single" w:sz="2" w:space="0" w:color="0C859C"/>
          <w:insideH w:val="single" w:sz="2" w:space="0" w:color="0C859C"/>
          <w:insideV w:val="single" w:sz="2" w:space="0" w:color="0C859C"/>
        </w:tblBorders>
        <w:tblLayout w:type="fixed"/>
        <w:tblLook w:val="01E0" w:firstRow="1" w:lastRow="1" w:firstColumn="1" w:lastColumn="1" w:noHBand="0" w:noVBand="0"/>
      </w:tblPr>
      <w:tblGrid>
        <w:gridCol w:w="2493"/>
        <w:gridCol w:w="1072"/>
        <w:gridCol w:w="1537"/>
        <w:gridCol w:w="1701"/>
        <w:gridCol w:w="1701"/>
        <w:gridCol w:w="1701"/>
      </w:tblGrid>
      <w:tr w:rsidR="00C04B20" w:rsidRPr="00C04B20" w:rsidTr="00C04B20">
        <w:trPr>
          <w:trHeight w:val="544"/>
        </w:trPr>
        <w:tc>
          <w:tcPr>
            <w:tcW w:w="102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C859C"/>
          </w:tcPr>
          <w:p w:rsidR="00C04B20" w:rsidRPr="00C04B20" w:rsidRDefault="00C04B20" w:rsidP="00C846DE">
            <w:pPr>
              <w:pStyle w:val="TableParagraph"/>
              <w:spacing w:line="524" w:lineRule="exact"/>
              <w:ind w:left="115"/>
              <w:rPr>
                <w:rFonts w:asciiTheme="majorHAnsi" w:hAnsiTheme="majorHAnsi" w:cstheme="majorHAnsi"/>
                <w:sz w:val="18"/>
              </w:rPr>
            </w:pPr>
            <w:r w:rsidRPr="00C04B20">
              <w:rPr>
                <w:rFonts w:asciiTheme="majorHAnsi" w:hAnsiTheme="majorHAnsi" w:cstheme="majorHAnsi"/>
                <w:b/>
                <w:bCs/>
                <w:color w:val="FFFFFF"/>
                <w:sz w:val="42"/>
              </w:rPr>
              <w:t>Bestellformular</w:t>
            </w:r>
            <w:r w:rsidRPr="00C04B20">
              <w:rPr>
                <w:rFonts w:asciiTheme="majorHAnsi" w:hAnsiTheme="majorHAnsi" w:cstheme="majorHAnsi"/>
                <w:color w:val="FFFFFF"/>
                <w:sz w:val="42"/>
              </w:rPr>
              <w:t xml:space="preserve"> </w:t>
            </w:r>
            <w:r w:rsidRPr="00C04B20">
              <w:rPr>
                <w:rFonts w:asciiTheme="majorHAnsi" w:hAnsiTheme="majorHAnsi" w:cstheme="majorHAnsi"/>
                <w:color w:val="FFFFFF"/>
                <w:sz w:val="18"/>
              </w:rPr>
              <w:t>(inkl. 2,5% MwSt.)</w:t>
            </w:r>
          </w:p>
        </w:tc>
      </w:tr>
      <w:tr w:rsidR="00C04B20" w:rsidRPr="00C04B20" w:rsidTr="00910D70">
        <w:trPr>
          <w:trHeight w:val="302"/>
        </w:trPr>
        <w:tc>
          <w:tcPr>
            <w:tcW w:w="2493" w:type="dxa"/>
            <w:tcBorders>
              <w:top w:val="nil"/>
            </w:tcBorders>
            <w:shd w:val="clear" w:color="auto" w:fill="DDF2F8"/>
          </w:tcPr>
          <w:p w:rsidR="00C04B20" w:rsidRPr="00C04B20" w:rsidRDefault="00C04B20" w:rsidP="00C04B20">
            <w:pPr>
              <w:pStyle w:val="TableParagraph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072" w:type="dxa"/>
            <w:tcBorders>
              <w:top w:val="nil"/>
            </w:tcBorders>
            <w:shd w:val="clear" w:color="auto" w:fill="DDF2F8"/>
          </w:tcPr>
          <w:p w:rsidR="00C04B20" w:rsidRPr="00C04B20" w:rsidRDefault="00C04B20" w:rsidP="00C04B20">
            <w:pPr>
              <w:pStyle w:val="TableParagraph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3238" w:type="dxa"/>
            <w:gridSpan w:val="2"/>
            <w:tcBorders>
              <w:top w:val="nil"/>
            </w:tcBorders>
            <w:shd w:val="clear" w:color="auto" w:fill="DDF2F8"/>
          </w:tcPr>
          <w:p w:rsidR="00C04B20" w:rsidRPr="00C04B20" w:rsidRDefault="00C04B20" w:rsidP="00C04B20">
            <w:pPr>
              <w:pStyle w:val="TableParagraph"/>
              <w:spacing w:before="31" w:line="252" w:lineRule="exact"/>
              <w:ind w:left="1087"/>
              <w:rPr>
                <w:rFonts w:asciiTheme="majorHAnsi" w:hAnsiTheme="majorHAnsi" w:cstheme="majorHAnsi"/>
                <w:b/>
                <w:bCs/>
                <w:sz w:val="18"/>
              </w:rPr>
            </w:pPr>
            <w:proofErr w:type="spellStart"/>
            <w:r w:rsidRPr="00C04B20"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  <w:t>Gelati</w:t>
            </w:r>
            <w:proofErr w:type="spellEnd"/>
            <w:r w:rsidRPr="00C04B20"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  <w:t xml:space="preserve"> im Glas</w:t>
            </w:r>
          </w:p>
        </w:tc>
        <w:tc>
          <w:tcPr>
            <w:tcW w:w="3402" w:type="dxa"/>
            <w:gridSpan w:val="2"/>
            <w:tcBorders>
              <w:top w:val="nil"/>
            </w:tcBorders>
            <w:shd w:val="clear" w:color="auto" w:fill="DDF2F8"/>
          </w:tcPr>
          <w:p w:rsidR="00C04B20" w:rsidRPr="00C04B20" w:rsidRDefault="00C04B20" w:rsidP="00C04B20">
            <w:pPr>
              <w:pStyle w:val="TableParagraph"/>
              <w:spacing w:before="31" w:line="252" w:lineRule="exact"/>
              <w:ind w:left="1087"/>
              <w:rPr>
                <w:rFonts w:asciiTheme="majorHAnsi" w:hAnsiTheme="majorHAnsi" w:cstheme="majorHAnsi"/>
                <w:b/>
                <w:bCs/>
                <w:sz w:val="18"/>
              </w:rPr>
            </w:pPr>
            <w:proofErr w:type="spellStart"/>
            <w:r w:rsidRPr="00C04B20"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  <w:t>Gelati</w:t>
            </w:r>
            <w:proofErr w:type="spellEnd"/>
            <w:r w:rsidRPr="00C04B20"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  <w:t xml:space="preserve"> im 6er-Karton</w:t>
            </w:r>
          </w:p>
        </w:tc>
      </w:tr>
      <w:tr w:rsidR="00C04B20" w:rsidRPr="00C04B20" w:rsidTr="00910D70">
        <w:trPr>
          <w:trHeight w:val="500"/>
        </w:trPr>
        <w:tc>
          <w:tcPr>
            <w:tcW w:w="2493" w:type="dxa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072" w:type="dxa"/>
          </w:tcPr>
          <w:p w:rsidR="00C04B20" w:rsidRPr="00C04B20" w:rsidRDefault="00C04B20" w:rsidP="00910D70">
            <w:pPr>
              <w:pStyle w:val="TableParagraph"/>
              <w:spacing w:before="28"/>
              <w:ind w:left="268" w:right="262"/>
              <w:jc w:val="center"/>
              <w:rPr>
                <w:rFonts w:asciiTheme="majorHAnsi" w:hAnsiTheme="majorHAnsi" w:cstheme="majorHAnsi"/>
                <w:sz w:val="18"/>
              </w:rPr>
            </w:pPr>
            <w:r w:rsidRPr="00C04B20">
              <w:rPr>
                <w:rFonts w:asciiTheme="majorHAnsi" w:hAnsiTheme="majorHAnsi" w:cstheme="majorHAnsi"/>
                <w:color w:val="231F20"/>
                <w:sz w:val="18"/>
              </w:rPr>
              <w:t>Vegan</w:t>
            </w:r>
          </w:p>
        </w:tc>
        <w:tc>
          <w:tcPr>
            <w:tcW w:w="1537" w:type="dxa"/>
          </w:tcPr>
          <w:p w:rsidR="00C04B20" w:rsidRPr="00C04B20" w:rsidRDefault="00C04B20" w:rsidP="00C04B20">
            <w:pPr>
              <w:pStyle w:val="EinfAbs"/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C04B20">
              <w:rPr>
                <w:rFonts w:asciiTheme="majorHAnsi" w:hAnsiTheme="majorHAnsi" w:cstheme="majorHAnsi"/>
                <w:sz w:val="18"/>
                <w:szCs w:val="18"/>
              </w:rPr>
              <w:t xml:space="preserve">kleines Glas </w:t>
            </w:r>
            <w:r w:rsidRPr="00C04B20">
              <w:rPr>
                <w:rFonts w:asciiTheme="majorHAnsi" w:hAnsiTheme="majorHAnsi" w:cstheme="majorHAnsi"/>
                <w:sz w:val="18"/>
                <w:szCs w:val="18"/>
              </w:rPr>
              <w:br/>
              <w:t xml:space="preserve">à 230 g </w:t>
            </w:r>
          </w:p>
        </w:tc>
        <w:tc>
          <w:tcPr>
            <w:tcW w:w="1701" w:type="dxa"/>
          </w:tcPr>
          <w:p w:rsidR="00C04B20" w:rsidRPr="00C04B20" w:rsidRDefault="00C04B20" w:rsidP="00C04B20">
            <w:pPr>
              <w:pStyle w:val="EinfAbs"/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1" w:type="dxa"/>
          </w:tcPr>
          <w:p w:rsidR="00C04B20" w:rsidRPr="00C04B20" w:rsidRDefault="00C04B20" w:rsidP="00C04B20">
            <w:pPr>
              <w:pStyle w:val="EinfAbs"/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C04B20">
              <w:rPr>
                <w:rFonts w:asciiTheme="majorHAnsi" w:hAnsiTheme="majorHAnsi" w:cstheme="majorHAnsi"/>
                <w:sz w:val="18"/>
                <w:szCs w:val="18"/>
              </w:rPr>
              <w:t xml:space="preserve">Karton mit 6 Gläsern </w:t>
            </w:r>
            <w:r w:rsidRPr="00C04B20">
              <w:rPr>
                <w:rFonts w:asciiTheme="majorHAnsi" w:hAnsiTheme="majorHAnsi" w:cstheme="majorHAnsi"/>
                <w:sz w:val="18"/>
                <w:szCs w:val="18"/>
              </w:rPr>
              <w:br/>
              <w:t xml:space="preserve">à 230 g </w:t>
            </w:r>
          </w:p>
        </w:tc>
        <w:tc>
          <w:tcPr>
            <w:tcW w:w="1701" w:type="dxa"/>
          </w:tcPr>
          <w:p w:rsidR="00C04B20" w:rsidRPr="00C04B20" w:rsidRDefault="00C04B20" w:rsidP="00C04B20">
            <w:pPr>
              <w:pStyle w:val="EinfAbs"/>
              <w:spacing w:line="24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C04B20" w:rsidRPr="00C04B20" w:rsidTr="00910D70">
        <w:trPr>
          <w:trHeight w:val="300"/>
        </w:trPr>
        <w:tc>
          <w:tcPr>
            <w:tcW w:w="2493" w:type="dxa"/>
            <w:shd w:val="clear" w:color="auto" w:fill="DDF2F8"/>
          </w:tcPr>
          <w:p w:rsidR="00C04B20" w:rsidRPr="00C04B20" w:rsidRDefault="00910D70" w:rsidP="00C846DE">
            <w:pPr>
              <w:pStyle w:val="TableParagraph"/>
              <w:spacing w:before="28" w:line="252" w:lineRule="exact"/>
              <w:ind w:left="113"/>
              <w:rPr>
                <w:rFonts w:asciiTheme="majorHAnsi" w:hAnsiTheme="majorHAnsi" w:cstheme="majorHAnsi"/>
                <w:b/>
                <w:bCs/>
                <w:sz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</w:rPr>
              <w:t>Dunkle Schokolade</w:t>
            </w:r>
          </w:p>
        </w:tc>
        <w:tc>
          <w:tcPr>
            <w:tcW w:w="1072" w:type="dxa"/>
            <w:shd w:val="clear" w:color="auto" w:fill="DDF2F8"/>
          </w:tcPr>
          <w:p w:rsidR="00C04B20" w:rsidRPr="00C04B20" w:rsidRDefault="00C04B20" w:rsidP="00910D70">
            <w:pPr>
              <w:pStyle w:val="TableParagraph"/>
              <w:spacing w:before="28" w:line="252" w:lineRule="exact"/>
              <w:ind w:left="5"/>
              <w:jc w:val="center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1537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</w:tr>
      <w:tr w:rsidR="00C04B20" w:rsidRPr="00C04B20" w:rsidTr="00910D70">
        <w:trPr>
          <w:trHeight w:val="300"/>
        </w:trPr>
        <w:tc>
          <w:tcPr>
            <w:tcW w:w="2493" w:type="dxa"/>
          </w:tcPr>
          <w:p w:rsidR="00C04B20" w:rsidRPr="00C04B20" w:rsidRDefault="00910D70" w:rsidP="00C846DE">
            <w:pPr>
              <w:pStyle w:val="TableParagraph"/>
              <w:spacing w:before="28" w:line="252" w:lineRule="exact"/>
              <w:ind w:left="113"/>
              <w:rPr>
                <w:rFonts w:asciiTheme="majorHAnsi" w:hAnsiTheme="majorHAnsi" w:cstheme="majorHAnsi"/>
                <w:b/>
                <w:bCs/>
                <w:sz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  <w:t>Kokosnuss</w:t>
            </w:r>
          </w:p>
        </w:tc>
        <w:tc>
          <w:tcPr>
            <w:tcW w:w="1072" w:type="dxa"/>
          </w:tcPr>
          <w:p w:rsidR="00C04B20" w:rsidRPr="00C04B20" w:rsidRDefault="00C04B20" w:rsidP="00910D70">
            <w:pPr>
              <w:pStyle w:val="TableParagraph"/>
              <w:tabs>
                <w:tab w:val="left" w:pos="403"/>
                <w:tab w:val="center" w:pos="536"/>
              </w:tabs>
              <w:spacing w:before="28" w:line="252" w:lineRule="exact"/>
              <w:ind w:left="5"/>
              <w:jc w:val="center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1537" w:type="dxa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</w:tr>
      <w:tr w:rsidR="00C04B20" w:rsidRPr="00C04B20" w:rsidTr="00910D70">
        <w:trPr>
          <w:trHeight w:val="300"/>
        </w:trPr>
        <w:tc>
          <w:tcPr>
            <w:tcW w:w="2493" w:type="dxa"/>
            <w:shd w:val="clear" w:color="auto" w:fill="DDF2F8"/>
          </w:tcPr>
          <w:p w:rsidR="00C04B20" w:rsidRPr="00C04B20" w:rsidRDefault="00910D70" w:rsidP="00C846DE">
            <w:pPr>
              <w:pStyle w:val="TableParagraph"/>
              <w:spacing w:before="28" w:line="252" w:lineRule="exact"/>
              <w:ind w:left="113"/>
              <w:rPr>
                <w:rFonts w:asciiTheme="majorHAnsi" w:hAnsiTheme="majorHAnsi" w:cstheme="majorHAnsi"/>
                <w:b/>
                <w:bCs/>
                <w:sz w:val="18"/>
              </w:rPr>
            </w:pPr>
            <w:r w:rsidRPr="00C04B20"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  <w:t>Litschi</w:t>
            </w:r>
          </w:p>
        </w:tc>
        <w:tc>
          <w:tcPr>
            <w:tcW w:w="1072" w:type="dxa"/>
            <w:shd w:val="clear" w:color="auto" w:fill="DDF2F8"/>
          </w:tcPr>
          <w:p w:rsidR="00C04B20" w:rsidRPr="00C04B20" w:rsidRDefault="00C04B20" w:rsidP="00910D70">
            <w:pPr>
              <w:pStyle w:val="TableParagraph"/>
              <w:spacing w:before="28" w:line="252" w:lineRule="exact"/>
              <w:ind w:left="5"/>
              <w:jc w:val="center"/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color w:val="231F20"/>
                <w:sz w:val="18"/>
              </w:rPr>
              <w:t>V</w:t>
            </w:r>
          </w:p>
        </w:tc>
        <w:tc>
          <w:tcPr>
            <w:tcW w:w="1537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</w:tr>
      <w:tr w:rsidR="00C04B20" w:rsidRPr="00C04B20" w:rsidTr="00910D70">
        <w:trPr>
          <w:trHeight w:val="300"/>
        </w:trPr>
        <w:tc>
          <w:tcPr>
            <w:tcW w:w="2493" w:type="dxa"/>
          </w:tcPr>
          <w:p w:rsidR="00C04B20" w:rsidRPr="00C04B20" w:rsidRDefault="00910D70" w:rsidP="00C846DE">
            <w:pPr>
              <w:pStyle w:val="TableParagraph"/>
              <w:spacing w:before="28" w:line="252" w:lineRule="exact"/>
              <w:ind w:left="113"/>
              <w:rPr>
                <w:rFonts w:asciiTheme="majorHAnsi" w:hAnsiTheme="majorHAnsi" w:cstheme="majorHAnsi"/>
                <w:b/>
                <w:bCs/>
                <w:sz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  <w:t>Ananas</w:t>
            </w:r>
          </w:p>
        </w:tc>
        <w:tc>
          <w:tcPr>
            <w:tcW w:w="1072" w:type="dxa"/>
          </w:tcPr>
          <w:p w:rsidR="00C04B20" w:rsidRPr="00C04B20" w:rsidRDefault="00C04B20" w:rsidP="00910D70">
            <w:pPr>
              <w:pStyle w:val="TableParagraph"/>
              <w:spacing w:before="28" w:line="252" w:lineRule="exact"/>
              <w:ind w:left="5"/>
              <w:jc w:val="center"/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color w:val="231F20"/>
                <w:sz w:val="18"/>
              </w:rPr>
              <w:t>V</w:t>
            </w:r>
          </w:p>
        </w:tc>
        <w:tc>
          <w:tcPr>
            <w:tcW w:w="1537" w:type="dxa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</w:tr>
      <w:tr w:rsidR="00C04B20" w:rsidRPr="00C04B20" w:rsidTr="00910D70">
        <w:trPr>
          <w:trHeight w:val="300"/>
        </w:trPr>
        <w:tc>
          <w:tcPr>
            <w:tcW w:w="2493" w:type="dxa"/>
            <w:shd w:val="clear" w:color="auto" w:fill="DDF2F8"/>
          </w:tcPr>
          <w:p w:rsidR="00C04B20" w:rsidRPr="00C04B20" w:rsidRDefault="00910D70" w:rsidP="00C846DE">
            <w:pPr>
              <w:pStyle w:val="TableParagraph"/>
              <w:spacing w:before="28" w:line="251" w:lineRule="exact"/>
              <w:ind w:left="113"/>
              <w:rPr>
                <w:rFonts w:asciiTheme="majorHAnsi" w:hAnsiTheme="majorHAnsi" w:cstheme="majorHAnsi"/>
                <w:b/>
                <w:bCs/>
                <w:sz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  <w:t>Himbeere</w:t>
            </w:r>
          </w:p>
        </w:tc>
        <w:tc>
          <w:tcPr>
            <w:tcW w:w="1072" w:type="dxa"/>
            <w:shd w:val="clear" w:color="auto" w:fill="DDF2F8"/>
          </w:tcPr>
          <w:p w:rsidR="00C04B20" w:rsidRPr="00C04B20" w:rsidRDefault="00910D70" w:rsidP="00910D70">
            <w:pPr>
              <w:pStyle w:val="TableParagraph"/>
              <w:spacing w:before="28" w:line="251" w:lineRule="exact"/>
              <w:ind w:left="5"/>
              <w:jc w:val="center"/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>V</w:t>
            </w:r>
          </w:p>
        </w:tc>
        <w:tc>
          <w:tcPr>
            <w:tcW w:w="1537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</w:tr>
      <w:tr w:rsidR="00C04B20" w:rsidRPr="00C04B20" w:rsidTr="00910D70">
        <w:trPr>
          <w:trHeight w:val="345"/>
        </w:trPr>
        <w:tc>
          <w:tcPr>
            <w:tcW w:w="2493" w:type="dxa"/>
          </w:tcPr>
          <w:p w:rsidR="00C04B20" w:rsidRPr="00C04B20" w:rsidRDefault="00910D70" w:rsidP="00C846DE">
            <w:pPr>
              <w:pStyle w:val="TableParagraph"/>
              <w:spacing w:before="51"/>
              <w:ind w:left="113"/>
              <w:rPr>
                <w:rFonts w:asciiTheme="majorHAnsi" w:hAnsiTheme="majorHAnsi" w:cstheme="majorHAnsi"/>
                <w:b/>
                <w:bCs/>
                <w:sz w:val="18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  <w:t>Vanilla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  <w:t>superiore</w:t>
            </w:r>
            <w:proofErr w:type="spellEnd"/>
          </w:p>
        </w:tc>
        <w:tc>
          <w:tcPr>
            <w:tcW w:w="1072" w:type="dxa"/>
          </w:tcPr>
          <w:p w:rsidR="00C04B20" w:rsidRPr="00C04B20" w:rsidRDefault="00C04B20" w:rsidP="00910D7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537" w:type="dxa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</w:tr>
      <w:tr w:rsidR="00C04B20" w:rsidRPr="00C04B20" w:rsidTr="00910D70">
        <w:trPr>
          <w:trHeight w:val="345"/>
        </w:trPr>
        <w:tc>
          <w:tcPr>
            <w:tcW w:w="2493" w:type="dxa"/>
            <w:shd w:val="clear" w:color="auto" w:fill="DDF2F8"/>
          </w:tcPr>
          <w:p w:rsidR="00C04B20" w:rsidRPr="00C04B20" w:rsidRDefault="00910D70" w:rsidP="00C846DE">
            <w:pPr>
              <w:pStyle w:val="TableParagraph"/>
              <w:spacing w:before="51"/>
              <w:ind w:left="113"/>
              <w:rPr>
                <w:rFonts w:asciiTheme="majorHAnsi" w:hAnsiTheme="majorHAnsi" w:cstheme="majorHAnsi"/>
                <w:b/>
                <w:bCs/>
                <w:sz w:val="18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  <w:t>Yogurt</w:t>
            </w:r>
            <w:proofErr w:type="spellEnd"/>
          </w:p>
        </w:tc>
        <w:tc>
          <w:tcPr>
            <w:tcW w:w="1072" w:type="dxa"/>
            <w:shd w:val="clear" w:color="auto" w:fill="DDF2F8"/>
          </w:tcPr>
          <w:p w:rsidR="00C04B20" w:rsidRPr="00C04B20" w:rsidRDefault="00C04B20" w:rsidP="00910D7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537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</w:tr>
      <w:tr w:rsidR="00C04B20" w:rsidRPr="00C04B20" w:rsidTr="00910D70">
        <w:trPr>
          <w:trHeight w:val="345"/>
        </w:trPr>
        <w:tc>
          <w:tcPr>
            <w:tcW w:w="2493" w:type="dxa"/>
          </w:tcPr>
          <w:p w:rsidR="00C04B20" w:rsidRPr="00C04B20" w:rsidRDefault="00910D70" w:rsidP="00C846DE">
            <w:pPr>
              <w:pStyle w:val="TableParagraph"/>
              <w:spacing w:before="51"/>
              <w:ind w:left="113"/>
              <w:rPr>
                <w:rFonts w:asciiTheme="majorHAnsi" w:hAnsiTheme="majorHAnsi" w:cstheme="majorHAnsi"/>
                <w:b/>
                <w:bCs/>
                <w:sz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  <w:t>Wassermelone</w:t>
            </w:r>
          </w:p>
        </w:tc>
        <w:tc>
          <w:tcPr>
            <w:tcW w:w="1072" w:type="dxa"/>
          </w:tcPr>
          <w:p w:rsidR="00C04B20" w:rsidRPr="00C04B20" w:rsidRDefault="00910D70" w:rsidP="00910D7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  <w:r>
              <w:rPr>
                <w:rFonts w:asciiTheme="majorHAnsi" w:hAnsiTheme="majorHAnsi" w:cstheme="majorHAnsi"/>
                <w:sz w:val="18"/>
              </w:rPr>
              <w:t>V</w:t>
            </w:r>
          </w:p>
        </w:tc>
        <w:tc>
          <w:tcPr>
            <w:tcW w:w="1537" w:type="dxa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</w:tr>
      <w:tr w:rsidR="00C04B20" w:rsidRPr="00C04B20" w:rsidTr="00910D70">
        <w:trPr>
          <w:trHeight w:val="345"/>
        </w:trPr>
        <w:tc>
          <w:tcPr>
            <w:tcW w:w="2493" w:type="dxa"/>
            <w:shd w:val="clear" w:color="auto" w:fill="DDF2F8"/>
          </w:tcPr>
          <w:p w:rsidR="00C04B20" w:rsidRPr="00C04B20" w:rsidRDefault="00910D70" w:rsidP="00C846DE">
            <w:pPr>
              <w:pStyle w:val="TableParagraph"/>
              <w:spacing w:before="51"/>
              <w:ind w:left="113"/>
              <w:rPr>
                <w:rFonts w:asciiTheme="majorHAnsi" w:hAnsiTheme="majorHAnsi" w:cstheme="majorHAnsi"/>
                <w:b/>
                <w:bCs/>
                <w:sz w:val="18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  <w:t>Yogurt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  <w:t xml:space="preserve"> Passionsfrucht</w:t>
            </w:r>
          </w:p>
        </w:tc>
        <w:tc>
          <w:tcPr>
            <w:tcW w:w="1072" w:type="dxa"/>
            <w:shd w:val="clear" w:color="auto" w:fill="DDF2F8"/>
          </w:tcPr>
          <w:p w:rsidR="00C04B20" w:rsidRPr="00C04B20" w:rsidRDefault="00C04B20" w:rsidP="00910D7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537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</w:tr>
      <w:tr w:rsidR="00C04B20" w:rsidRPr="00C04B20" w:rsidTr="00910D70">
        <w:trPr>
          <w:trHeight w:val="345"/>
        </w:trPr>
        <w:tc>
          <w:tcPr>
            <w:tcW w:w="2493" w:type="dxa"/>
          </w:tcPr>
          <w:p w:rsidR="00C04B20" w:rsidRPr="00C04B20" w:rsidRDefault="00910D70" w:rsidP="00C846DE">
            <w:pPr>
              <w:pStyle w:val="TableParagraph"/>
              <w:spacing w:before="51"/>
              <w:ind w:left="113"/>
              <w:rPr>
                <w:rFonts w:asciiTheme="majorHAnsi" w:hAnsiTheme="majorHAnsi" w:cstheme="majorHAnsi"/>
                <w:b/>
                <w:bCs/>
                <w:sz w:val="18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  <w:t>Yogurt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  <w:t xml:space="preserve"> Mango</w:t>
            </w:r>
          </w:p>
        </w:tc>
        <w:tc>
          <w:tcPr>
            <w:tcW w:w="1072" w:type="dxa"/>
          </w:tcPr>
          <w:p w:rsidR="00C04B20" w:rsidRPr="00C04B20" w:rsidRDefault="00C04B20" w:rsidP="00910D7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537" w:type="dxa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</w:tr>
      <w:tr w:rsidR="00C04B20" w:rsidRPr="00C04B20" w:rsidTr="00910D70">
        <w:trPr>
          <w:trHeight w:val="345"/>
        </w:trPr>
        <w:tc>
          <w:tcPr>
            <w:tcW w:w="2493" w:type="dxa"/>
            <w:shd w:val="clear" w:color="auto" w:fill="DDF2F8"/>
          </w:tcPr>
          <w:p w:rsidR="00C04B20" w:rsidRPr="00C04B20" w:rsidRDefault="00910D70" w:rsidP="00C846DE">
            <w:pPr>
              <w:pStyle w:val="TableParagraph"/>
              <w:spacing w:before="51"/>
              <w:ind w:left="113"/>
              <w:rPr>
                <w:rFonts w:asciiTheme="majorHAnsi" w:hAnsiTheme="majorHAnsi" w:cstheme="majorHAnsi"/>
                <w:b/>
                <w:bCs/>
                <w:sz w:val="18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  <w:t>Cafee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  <w:t xml:space="preserve"> Costa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  <w:t>d’Oro</w:t>
            </w:r>
            <w:proofErr w:type="spellEnd"/>
          </w:p>
        </w:tc>
        <w:tc>
          <w:tcPr>
            <w:tcW w:w="1072" w:type="dxa"/>
            <w:shd w:val="clear" w:color="auto" w:fill="DDF2F8"/>
          </w:tcPr>
          <w:p w:rsidR="00C04B20" w:rsidRPr="00C04B20" w:rsidRDefault="00C04B20" w:rsidP="00910D7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537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  <w:shd w:val="clear" w:color="auto" w:fill="DDF2F8"/>
          </w:tcPr>
          <w:p w:rsidR="00C04B20" w:rsidRPr="00C04B20" w:rsidRDefault="00C04B2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</w:tr>
      <w:tr w:rsidR="00910D70" w:rsidRPr="00C04B20" w:rsidTr="00910D70">
        <w:trPr>
          <w:trHeight w:val="345"/>
        </w:trPr>
        <w:tc>
          <w:tcPr>
            <w:tcW w:w="2493" w:type="dxa"/>
            <w:shd w:val="clear" w:color="auto" w:fill="auto"/>
          </w:tcPr>
          <w:p w:rsidR="00910D70" w:rsidRDefault="00910D70" w:rsidP="00C846DE">
            <w:pPr>
              <w:pStyle w:val="TableParagraph"/>
              <w:spacing w:before="51"/>
              <w:ind w:left="113"/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  <w:t>Salty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color w:val="231F20"/>
                <w:sz w:val="18"/>
              </w:rPr>
              <w:t>Peanut</w:t>
            </w:r>
            <w:proofErr w:type="spellEnd"/>
          </w:p>
        </w:tc>
        <w:tc>
          <w:tcPr>
            <w:tcW w:w="1072" w:type="dxa"/>
            <w:shd w:val="clear" w:color="auto" w:fill="auto"/>
          </w:tcPr>
          <w:p w:rsidR="00910D70" w:rsidRPr="00C04B20" w:rsidRDefault="00910D70" w:rsidP="00910D7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537" w:type="dxa"/>
            <w:shd w:val="clear" w:color="auto" w:fill="auto"/>
          </w:tcPr>
          <w:p w:rsidR="00910D70" w:rsidRPr="00C04B20" w:rsidRDefault="00910D7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910D70" w:rsidRPr="00C04B20" w:rsidRDefault="00910D7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910D70" w:rsidRPr="00C04B20" w:rsidRDefault="00910D7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910D70" w:rsidRPr="00C04B20" w:rsidRDefault="00910D70" w:rsidP="00C04B20">
            <w:pPr>
              <w:pStyle w:val="TableParagraph"/>
              <w:jc w:val="center"/>
              <w:rPr>
                <w:rFonts w:asciiTheme="majorHAnsi" w:hAnsiTheme="majorHAnsi" w:cstheme="majorHAnsi"/>
                <w:sz w:val="16"/>
              </w:rPr>
            </w:pPr>
          </w:p>
        </w:tc>
      </w:tr>
    </w:tbl>
    <w:p w:rsidR="00C04B20" w:rsidRPr="00C04B20" w:rsidRDefault="00C04B20">
      <w:pPr>
        <w:rPr>
          <w:rFonts w:asciiTheme="majorHAnsi" w:hAnsiTheme="majorHAnsi" w:cstheme="majorHAnsi"/>
        </w:rPr>
      </w:pPr>
    </w:p>
    <w:p w:rsidR="00C04B20" w:rsidRPr="00C04B20" w:rsidRDefault="00C04B20">
      <w:pPr>
        <w:rPr>
          <w:rFonts w:asciiTheme="majorHAnsi" w:hAnsiTheme="majorHAnsi" w:cstheme="majorHAnsi"/>
        </w:rPr>
      </w:pPr>
    </w:p>
    <w:p w:rsidR="00C04B20" w:rsidRPr="00C04B20" w:rsidRDefault="00C04B20">
      <w:pPr>
        <w:rPr>
          <w:rFonts w:asciiTheme="majorHAnsi" w:hAnsiTheme="majorHAnsi" w:cstheme="majorHAnsi"/>
        </w:rPr>
      </w:pPr>
    </w:p>
    <w:p w:rsidR="00C04B20" w:rsidRPr="00C04B20" w:rsidRDefault="00C04B20">
      <w:pPr>
        <w:rPr>
          <w:rFonts w:asciiTheme="majorHAnsi" w:hAnsiTheme="majorHAnsi" w:cstheme="majorHAnsi"/>
        </w:rPr>
      </w:pPr>
    </w:p>
    <w:p w:rsidR="00C04B20" w:rsidRDefault="0068784B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Bitte Formular ausfüllen und an </w:t>
      </w:r>
      <w:hyperlink r:id="rId6" w:history="1">
        <w:r w:rsidRPr="0068784B">
          <w:rPr>
            <w:rStyle w:val="Hyperlink"/>
            <w:rFonts w:asciiTheme="majorHAnsi" w:hAnsiTheme="majorHAnsi" w:cstheme="majorHAnsi"/>
            <w:sz w:val="22"/>
            <w:szCs w:val="22"/>
          </w:rPr>
          <w:t>info@gelateria-tesoro.ch</w:t>
        </w:r>
      </w:hyperlink>
      <w:r w:rsidRPr="0068784B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senden.</w:t>
      </w:r>
    </w:p>
    <w:p w:rsidR="0068784B" w:rsidRDefault="0068784B">
      <w:pPr>
        <w:rPr>
          <w:rFonts w:asciiTheme="majorHAnsi" w:hAnsiTheme="majorHAnsi" w:cstheme="majorHAnsi"/>
          <w:sz w:val="22"/>
          <w:szCs w:val="22"/>
        </w:rPr>
      </w:pPr>
    </w:p>
    <w:p w:rsidR="00C04B20" w:rsidRDefault="0068784B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En </w:t>
      </w:r>
      <w:proofErr w:type="spellStart"/>
      <w:r>
        <w:rPr>
          <w:rFonts w:asciiTheme="majorHAnsi" w:hAnsiTheme="majorHAnsi" w:cstheme="majorHAnsi"/>
          <w:sz w:val="22"/>
          <w:szCs w:val="22"/>
        </w:rPr>
        <w:t>Guata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wünscht dir das Gelateria </w:t>
      </w:r>
      <w:proofErr w:type="spellStart"/>
      <w:r>
        <w:rPr>
          <w:rFonts w:asciiTheme="majorHAnsi" w:hAnsiTheme="majorHAnsi" w:cstheme="majorHAnsi"/>
          <w:sz w:val="22"/>
          <w:szCs w:val="22"/>
        </w:rPr>
        <w:t>Tesoro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Team.</w:t>
      </w:r>
    </w:p>
    <w:p w:rsidR="0068784B" w:rsidRDefault="0068784B">
      <w:pPr>
        <w:rPr>
          <w:rFonts w:asciiTheme="majorHAnsi" w:hAnsiTheme="majorHAnsi" w:cstheme="majorHAnsi"/>
        </w:rPr>
      </w:pPr>
    </w:p>
    <w:p w:rsidR="0068784B" w:rsidRDefault="0068784B">
      <w:pPr>
        <w:rPr>
          <w:rFonts w:asciiTheme="majorHAnsi" w:hAnsiTheme="majorHAnsi" w:cstheme="majorHAnsi"/>
        </w:rPr>
      </w:pPr>
    </w:p>
    <w:p w:rsidR="00C04B20" w:rsidRPr="00C04B20" w:rsidRDefault="00C04B20">
      <w:pPr>
        <w:rPr>
          <w:rFonts w:asciiTheme="majorHAnsi" w:hAnsiTheme="majorHAnsi" w:cstheme="majorHAnsi"/>
        </w:rPr>
      </w:pPr>
    </w:p>
    <w:p w:rsidR="00C04B20" w:rsidRPr="00C04B20" w:rsidRDefault="00C04B20" w:rsidP="0068784B">
      <w:pPr>
        <w:pStyle w:val="Textkrper"/>
        <w:spacing w:line="220" w:lineRule="auto"/>
        <w:ind w:left="110" w:right="528"/>
        <w:jc w:val="both"/>
        <w:rPr>
          <w:rFonts w:asciiTheme="majorHAnsi" w:hAnsiTheme="majorHAnsi" w:cstheme="majorHAnsi"/>
        </w:rPr>
      </w:pPr>
      <w:r w:rsidRPr="00C04B20">
        <w:rPr>
          <w:rFonts w:asciiTheme="majorHAnsi" w:hAnsiTheme="majorHAnsi" w:cstheme="majorHAnsi"/>
          <w:b/>
          <w:bCs/>
          <w:color w:val="231F20"/>
          <w:spacing w:val="2"/>
        </w:rPr>
        <w:t>MINDESTBESTELLMENGE</w:t>
      </w:r>
      <w:r w:rsidRPr="00C04B20">
        <w:rPr>
          <w:rFonts w:asciiTheme="majorHAnsi" w:hAnsiTheme="majorHAnsi" w:cstheme="majorHAnsi"/>
          <w:color w:val="231F20"/>
          <w:spacing w:val="2"/>
        </w:rPr>
        <w:t xml:space="preserve">  </w:t>
      </w:r>
      <w:r w:rsidRPr="00C04B20">
        <w:rPr>
          <w:rFonts w:asciiTheme="majorHAnsi" w:hAnsiTheme="majorHAnsi" w:cstheme="majorHAnsi"/>
          <w:color w:val="231F20"/>
        </w:rPr>
        <w:t xml:space="preserve">Fr. </w:t>
      </w:r>
      <w:r w:rsidRPr="00C04B20">
        <w:rPr>
          <w:rFonts w:asciiTheme="majorHAnsi" w:hAnsiTheme="majorHAnsi" w:cstheme="majorHAnsi"/>
          <w:color w:val="231F20"/>
          <w:spacing w:val="2"/>
        </w:rPr>
        <w:t xml:space="preserve">50.–  </w:t>
      </w:r>
      <w:r w:rsidRPr="00C04B20">
        <w:rPr>
          <w:rFonts w:asciiTheme="majorHAnsi" w:hAnsiTheme="majorHAnsi" w:cstheme="majorHAnsi"/>
          <w:b/>
          <w:bCs/>
          <w:color w:val="231F20"/>
          <w:spacing w:val="2"/>
        </w:rPr>
        <w:t xml:space="preserve">LIEFERUNGSPAUSCHALE </w:t>
      </w:r>
      <w:r w:rsidRPr="00C04B20">
        <w:rPr>
          <w:rFonts w:asciiTheme="majorHAnsi" w:hAnsiTheme="majorHAnsi" w:cstheme="majorHAnsi"/>
          <w:b/>
          <w:bCs/>
          <w:color w:val="231F20"/>
        </w:rPr>
        <w:t xml:space="preserve">PRO LIEFERUNG   A </w:t>
      </w:r>
      <w:r w:rsidRPr="00C04B20">
        <w:rPr>
          <w:rFonts w:asciiTheme="majorHAnsi" w:hAnsiTheme="majorHAnsi" w:cstheme="majorHAnsi"/>
          <w:b/>
          <w:bCs/>
          <w:color w:val="231F20"/>
          <w:spacing w:val="2"/>
        </w:rPr>
        <w:t>Lieferungspauschale</w:t>
      </w:r>
      <w:r w:rsidRPr="00C04B20">
        <w:rPr>
          <w:rFonts w:asciiTheme="majorHAnsi" w:hAnsiTheme="majorHAnsi" w:cstheme="majorHAnsi"/>
          <w:color w:val="231F20"/>
          <w:spacing w:val="2"/>
        </w:rPr>
        <w:t xml:space="preserve">  </w:t>
      </w:r>
      <w:r w:rsidRPr="00C04B20">
        <w:rPr>
          <w:rFonts w:asciiTheme="majorHAnsi" w:hAnsiTheme="majorHAnsi" w:cstheme="majorHAnsi"/>
          <w:color w:val="231F20"/>
        </w:rPr>
        <w:t xml:space="preserve">Fr. 3.– </w:t>
      </w:r>
      <w:r w:rsidRPr="00C04B20">
        <w:rPr>
          <w:rFonts w:asciiTheme="majorHAnsi" w:hAnsiTheme="majorHAnsi" w:cstheme="majorHAnsi"/>
          <w:color w:val="231F20"/>
          <w:spacing w:val="2"/>
        </w:rPr>
        <w:t xml:space="preserve">(Binz, Dietlikon, Dübendorf, Fällanden, </w:t>
      </w:r>
      <w:proofErr w:type="spellStart"/>
      <w:r w:rsidRPr="00C04B20">
        <w:rPr>
          <w:rFonts w:asciiTheme="majorHAnsi" w:hAnsiTheme="majorHAnsi" w:cstheme="majorHAnsi"/>
          <w:color w:val="231F20"/>
          <w:spacing w:val="2"/>
        </w:rPr>
        <w:t>Gockhausen</w:t>
      </w:r>
      <w:proofErr w:type="spellEnd"/>
      <w:r w:rsidRPr="00C04B20">
        <w:rPr>
          <w:rFonts w:asciiTheme="majorHAnsi" w:hAnsiTheme="majorHAnsi" w:cstheme="majorHAnsi"/>
          <w:color w:val="231F20"/>
          <w:spacing w:val="2"/>
        </w:rPr>
        <w:t xml:space="preserve">, Wallisellen, Wangen-Brüttisellen, Zürich: 8032, </w:t>
      </w:r>
      <w:r w:rsidRPr="00C04B20">
        <w:rPr>
          <w:rFonts w:asciiTheme="majorHAnsi" w:hAnsiTheme="majorHAnsi" w:cstheme="majorHAnsi"/>
          <w:color w:val="231F20"/>
          <w:spacing w:val="4"/>
        </w:rPr>
        <w:t xml:space="preserve">8044, </w:t>
      </w:r>
      <w:r w:rsidRPr="00C04B20">
        <w:rPr>
          <w:rFonts w:asciiTheme="majorHAnsi" w:hAnsiTheme="majorHAnsi" w:cstheme="majorHAnsi"/>
          <w:color w:val="231F20"/>
        </w:rPr>
        <w:t xml:space="preserve">8051, 8053)      </w:t>
      </w:r>
      <w:r w:rsidRPr="00C04B20">
        <w:rPr>
          <w:rFonts w:asciiTheme="majorHAnsi" w:hAnsiTheme="majorHAnsi" w:cstheme="majorHAnsi"/>
          <w:b/>
          <w:bCs/>
          <w:color w:val="231F20"/>
        </w:rPr>
        <w:t xml:space="preserve">B </w:t>
      </w:r>
      <w:r w:rsidRPr="00C04B20">
        <w:rPr>
          <w:rFonts w:asciiTheme="majorHAnsi" w:hAnsiTheme="majorHAnsi" w:cstheme="majorHAnsi"/>
          <w:b/>
          <w:bCs/>
          <w:color w:val="231F20"/>
          <w:spacing w:val="2"/>
        </w:rPr>
        <w:t>Lieferungspauschale</w:t>
      </w:r>
      <w:r w:rsidRPr="00C04B20">
        <w:rPr>
          <w:rFonts w:asciiTheme="majorHAnsi" w:hAnsiTheme="majorHAnsi" w:cstheme="majorHAnsi"/>
          <w:color w:val="231F20"/>
          <w:spacing w:val="2"/>
        </w:rPr>
        <w:t xml:space="preserve">   </w:t>
      </w:r>
      <w:r w:rsidRPr="00C04B20">
        <w:rPr>
          <w:rFonts w:asciiTheme="majorHAnsi" w:hAnsiTheme="majorHAnsi" w:cstheme="majorHAnsi"/>
          <w:color w:val="231F20"/>
        </w:rPr>
        <w:t xml:space="preserve">Fr. 5.– </w:t>
      </w:r>
      <w:r w:rsidRPr="00C04B20">
        <w:rPr>
          <w:rFonts w:asciiTheme="majorHAnsi" w:hAnsiTheme="majorHAnsi" w:cstheme="majorHAnsi"/>
          <w:color w:val="231F20"/>
          <w:spacing w:val="2"/>
        </w:rPr>
        <w:t xml:space="preserve">(Bassersdorf, </w:t>
      </w:r>
      <w:r w:rsidRPr="00C04B20">
        <w:rPr>
          <w:rFonts w:asciiTheme="majorHAnsi" w:hAnsiTheme="majorHAnsi" w:cstheme="majorHAnsi"/>
          <w:color w:val="231F20"/>
        </w:rPr>
        <w:t xml:space="preserve">Egg, </w:t>
      </w:r>
      <w:r w:rsidRPr="00C04B20">
        <w:rPr>
          <w:rFonts w:asciiTheme="majorHAnsi" w:hAnsiTheme="majorHAnsi" w:cstheme="majorHAnsi"/>
          <w:color w:val="231F20"/>
          <w:spacing w:val="2"/>
        </w:rPr>
        <w:t xml:space="preserve">Greifensee, </w:t>
      </w:r>
      <w:proofErr w:type="spellStart"/>
      <w:r w:rsidRPr="00C04B20">
        <w:rPr>
          <w:rFonts w:asciiTheme="majorHAnsi" w:hAnsiTheme="majorHAnsi" w:cstheme="majorHAnsi"/>
          <w:color w:val="231F20"/>
          <w:spacing w:val="2"/>
        </w:rPr>
        <w:t>Hinteregg</w:t>
      </w:r>
      <w:proofErr w:type="spellEnd"/>
      <w:r w:rsidRPr="00C04B20">
        <w:rPr>
          <w:rFonts w:asciiTheme="majorHAnsi" w:hAnsiTheme="majorHAnsi" w:cstheme="majorHAnsi"/>
          <w:color w:val="231F20"/>
          <w:spacing w:val="2"/>
        </w:rPr>
        <w:t xml:space="preserve">, Kloten, Küsnacht, </w:t>
      </w:r>
      <w:r w:rsidRPr="00C04B20">
        <w:rPr>
          <w:rFonts w:asciiTheme="majorHAnsi" w:hAnsiTheme="majorHAnsi" w:cstheme="majorHAnsi"/>
          <w:color w:val="231F20"/>
        </w:rPr>
        <w:t xml:space="preserve">Maur, </w:t>
      </w:r>
      <w:r w:rsidRPr="00C04B20">
        <w:rPr>
          <w:rFonts w:asciiTheme="majorHAnsi" w:hAnsiTheme="majorHAnsi" w:cstheme="majorHAnsi"/>
          <w:color w:val="231F20"/>
          <w:spacing w:val="2"/>
        </w:rPr>
        <w:t xml:space="preserve">Opfikon, </w:t>
      </w:r>
      <w:proofErr w:type="spellStart"/>
      <w:r w:rsidRPr="00C04B20">
        <w:rPr>
          <w:rFonts w:asciiTheme="majorHAnsi" w:hAnsiTheme="majorHAnsi" w:cstheme="majorHAnsi"/>
          <w:color w:val="231F20"/>
          <w:spacing w:val="2"/>
        </w:rPr>
        <w:t>Schwerzenbach</w:t>
      </w:r>
      <w:proofErr w:type="spellEnd"/>
      <w:r w:rsidRPr="00C04B20">
        <w:rPr>
          <w:rFonts w:asciiTheme="majorHAnsi" w:hAnsiTheme="majorHAnsi" w:cstheme="majorHAnsi"/>
          <w:color w:val="231F20"/>
          <w:spacing w:val="2"/>
        </w:rPr>
        <w:t xml:space="preserve">, Volketswil, </w:t>
      </w:r>
      <w:proofErr w:type="spellStart"/>
      <w:r w:rsidRPr="00C04B20">
        <w:rPr>
          <w:rFonts w:asciiTheme="majorHAnsi" w:hAnsiTheme="majorHAnsi" w:cstheme="majorHAnsi"/>
          <w:color w:val="231F20"/>
          <w:spacing w:val="2"/>
        </w:rPr>
        <w:t>Zollikerberg</w:t>
      </w:r>
      <w:proofErr w:type="spellEnd"/>
      <w:r w:rsidRPr="00C04B20">
        <w:rPr>
          <w:rFonts w:asciiTheme="majorHAnsi" w:hAnsiTheme="majorHAnsi" w:cstheme="majorHAnsi"/>
          <w:color w:val="231F20"/>
          <w:spacing w:val="2"/>
        </w:rPr>
        <w:t xml:space="preserve">, Zollikon, Zumikon, Zürich: 8008, 8006, 8050, 8052, 8057)   </w:t>
      </w:r>
      <w:r w:rsidRPr="00C04B20">
        <w:rPr>
          <w:rFonts w:asciiTheme="majorHAnsi" w:hAnsiTheme="majorHAnsi" w:cstheme="majorHAnsi"/>
          <w:b/>
          <w:bCs/>
          <w:color w:val="231F20"/>
        </w:rPr>
        <w:t xml:space="preserve">C </w:t>
      </w:r>
      <w:r w:rsidRPr="00C04B20">
        <w:rPr>
          <w:rFonts w:asciiTheme="majorHAnsi" w:hAnsiTheme="majorHAnsi" w:cstheme="majorHAnsi"/>
          <w:b/>
          <w:bCs/>
          <w:color w:val="231F20"/>
          <w:spacing w:val="2"/>
        </w:rPr>
        <w:t>Lieferungspauschale</w:t>
      </w:r>
      <w:r w:rsidRPr="00C04B20">
        <w:rPr>
          <w:rFonts w:asciiTheme="majorHAnsi" w:hAnsiTheme="majorHAnsi" w:cstheme="majorHAnsi"/>
          <w:color w:val="231F20"/>
          <w:spacing w:val="2"/>
        </w:rPr>
        <w:t xml:space="preserve"> </w:t>
      </w:r>
      <w:r w:rsidRPr="00C04B20">
        <w:rPr>
          <w:rFonts w:asciiTheme="majorHAnsi" w:hAnsiTheme="majorHAnsi" w:cstheme="majorHAnsi"/>
          <w:color w:val="231F20"/>
        </w:rPr>
        <w:t xml:space="preserve">Fr. 7.– </w:t>
      </w:r>
      <w:r w:rsidRPr="00C04B20">
        <w:rPr>
          <w:rFonts w:asciiTheme="majorHAnsi" w:hAnsiTheme="majorHAnsi" w:cstheme="majorHAnsi"/>
          <w:color w:val="231F20"/>
          <w:spacing w:val="2"/>
        </w:rPr>
        <w:t>(</w:t>
      </w:r>
      <w:proofErr w:type="spellStart"/>
      <w:r w:rsidRPr="00C04B20">
        <w:rPr>
          <w:rFonts w:asciiTheme="majorHAnsi" w:hAnsiTheme="majorHAnsi" w:cstheme="majorHAnsi"/>
          <w:color w:val="231F20"/>
          <w:spacing w:val="2"/>
        </w:rPr>
        <w:t>Effretikon</w:t>
      </w:r>
      <w:proofErr w:type="spellEnd"/>
      <w:r w:rsidRPr="00C04B20">
        <w:rPr>
          <w:rFonts w:asciiTheme="majorHAnsi" w:hAnsiTheme="majorHAnsi" w:cstheme="majorHAnsi"/>
          <w:color w:val="231F20"/>
          <w:spacing w:val="2"/>
        </w:rPr>
        <w:t xml:space="preserve">, Erlenbach, Feldmeilen, Herrliberg, </w:t>
      </w:r>
      <w:r w:rsidRPr="00C04B20">
        <w:rPr>
          <w:rFonts w:asciiTheme="majorHAnsi" w:hAnsiTheme="majorHAnsi" w:cstheme="majorHAnsi"/>
          <w:color w:val="231F20"/>
        </w:rPr>
        <w:t xml:space="preserve">Meilen, </w:t>
      </w:r>
      <w:proofErr w:type="spellStart"/>
      <w:r w:rsidRPr="00C04B20">
        <w:rPr>
          <w:rFonts w:asciiTheme="majorHAnsi" w:hAnsiTheme="majorHAnsi" w:cstheme="majorHAnsi"/>
          <w:color w:val="231F20"/>
          <w:spacing w:val="2"/>
        </w:rPr>
        <w:t>Nürensdorf</w:t>
      </w:r>
      <w:proofErr w:type="spellEnd"/>
      <w:r w:rsidRPr="00C04B20">
        <w:rPr>
          <w:rFonts w:asciiTheme="majorHAnsi" w:hAnsiTheme="majorHAnsi" w:cstheme="majorHAnsi"/>
          <w:color w:val="231F20"/>
          <w:spacing w:val="2"/>
        </w:rPr>
        <w:t xml:space="preserve">) Lieferung </w:t>
      </w:r>
      <w:proofErr w:type="spellStart"/>
      <w:r w:rsidRPr="00C04B20">
        <w:rPr>
          <w:rFonts w:asciiTheme="majorHAnsi" w:hAnsiTheme="majorHAnsi" w:cstheme="majorHAnsi"/>
          <w:color w:val="231F20"/>
          <w:spacing w:val="2"/>
        </w:rPr>
        <w:t>ausserhalb</w:t>
      </w:r>
      <w:proofErr w:type="spellEnd"/>
      <w:r w:rsidRPr="00C04B20">
        <w:rPr>
          <w:rFonts w:asciiTheme="majorHAnsi" w:hAnsiTheme="majorHAnsi" w:cstheme="majorHAnsi"/>
          <w:color w:val="231F20"/>
          <w:spacing w:val="2"/>
        </w:rPr>
        <w:t xml:space="preserve"> Wirkungskreis </w:t>
      </w:r>
      <w:r w:rsidRPr="00C04B20">
        <w:rPr>
          <w:rFonts w:asciiTheme="majorHAnsi" w:hAnsiTheme="majorHAnsi" w:cstheme="majorHAnsi"/>
          <w:color w:val="231F20"/>
        </w:rPr>
        <w:t xml:space="preserve">auf </w:t>
      </w:r>
      <w:r w:rsidRPr="00C04B20">
        <w:rPr>
          <w:rFonts w:asciiTheme="majorHAnsi" w:hAnsiTheme="majorHAnsi" w:cstheme="majorHAnsi"/>
          <w:color w:val="231F20"/>
          <w:spacing w:val="2"/>
        </w:rPr>
        <w:t xml:space="preserve">Anfrage </w:t>
      </w:r>
      <w:r w:rsidRPr="00C04B20">
        <w:rPr>
          <w:rFonts w:asciiTheme="majorHAnsi" w:hAnsiTheme="majorHAnsi" w:cstheme="majorHAnsi"/>
          <w:b/>
          <w:bCs/>
          <w:color w:val="231F20"/>
          <w:spacing w:val="2"/>
        </w:rPr>
        <w:t>ZAHLUNG</w:t>
      </w:r>
      <w:r w:rsidRPr="00C04B20">
        <w:rPr>
          <w:rFonts w:asciiTheme="majorHAnsi" w:hAnsiTheme="majorHAnsi" w:cstheme="majorHAnsi"/>
          <w:color w:val="231F20"/>
          <w:spacing w:val="2"/>
        </w:rPr>
        <w:t xml:space="preserve"> </w:t>
      </w:r>
      <w:r w:rsidRPr="00C04B20">
        <w:rPr>
          <w:rFonts w:asciiTheme="majorHAnsi" w:hAnsiTheme="majorHAnsi" w:cstheme="majorHAnsi"/>
          <w:color w:val="231F20"/>
        </w:rPr>
        <w:t xml:space="preserve">bar oder per </w:t>
      </w:r>
      <w:r w:rsidRPr="00C04B20">
        <w:rPr>
          <w:rFonts w:asciiTheme="majorHAnsi" w:hAnsiTheme="majorHAnsi" w:cstheme="majorHAnsi"/>
          <w:color w:val="231F20"/>
          <w:spacing w:val="3"/>
        </w:rPr>
        <w:t xml:space="preserve">Karte </w:t>
      </w:r>
      <w:r w:rsidRPr="00C04B20">
        <w:rPr>
          <w:rFonts w:asciiTheme="majorHAnsi" w:hAnsiTheme="majorHAnsi" w:cstheme="majorHAnsi"/>
          <w:color w:val="231F20"/>
        </w:rPr>
        <w:t>mit</w:t>
      </w:r>
      <w:r w:rsidRPr="00C04B20">
        <w:rPr>
          <w:rFonts w:asciiTheme="majorHAnsi" w:hAnsiTheme="majorHAnsi" w:cstheme="majorHAnsi"/>
          <w:color w:val="231F20"/>
          <w:spacing w:val="-6"/>
        </w:rPr>
        <w:t xml:space="preserve"> </w:t>
      </w:r>
      <w:r w:rsidRPr="00C04B20">
        <w:rPr>
          <w:rFonts w:asciiTheme="majorHAnsi" w:hAnsiTheme="majorHAnsi" w:cstheme="majorHAnsi"/>
          <w:color w:val="231F20"/>
        </w:rPr>
        <w:t>«</w:t>
      </w:r>
      <w:proofErr w:type="spellStart"/>
      <w:r w:rsidRPr="00C04B20">
        <w:rPr>
          <w:rFonts w:asciiTheme="majorHAnsi" w:hAnsiTheme="majorHAnsi" w:cstheme="majorHAnsi"/>
          <w:color w:val="231F20"/>
        </w:rPr>
        <w:t>sumup</w:t>
      </w:r>
      <w:proofErr w:type="spellEnd"/>
      <w:r w:rsidRPr="00C04B20">
        <w:rPr>
          <w:rFonts w:asciiTheme="majorHAnsi" w:hAnsiTheme="majorHAnsi" w:cstheme="majorHAnsi"/>
          <w:color w:val="231F20"/>
        </w:rPr>
        <w:t>»</w:t>
      </w:r>
    </w:p>
    <w:sectPr w:rsidR="00C04B20" w:rsidRPr="00C04B20" w:rsidSect="00C04B20">
      <w:headerReference w:type="default" r:id="rId7"/>
      <w:pgSz w:w="11900" w:h="16840"/>
      <w:pgMar w:top="3402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0B0C" w:rsidRDefault="00E00B0C" w:rsidP="00C04B20">
      <w:r>
        <w:separator/>
      </w:r>
    </w:p>
  </w:endnote>
  <w:endnote w:type="continuationSeparator" w:id="0">
    <w:p w:rsidR="00E00B0C" w:rsidRDefault="00E00B0C" w:rsidP="00C04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ubrayada">
    <w:altName w:val="Calibri"/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Rozha One">
    <w:altName w:val="Mangal"/>
    <w:panose1 w:val="02000000000000000000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ra Pro Light">
    <w:panose1 w:val="00000400000000000000"/>
    <w:charset w:val="00"/>
    <w:family w:val="auto"/>
    <w:pitch w:val="variable"/>
    <w:sig w:usb0="00000287" w:usb1="00000001" w:usb2="00000000" w:usb3="00000000" w:csb0="0000009F" w:csb1="00000000"/>
  </w:font>
  <w:font w:name="Times New Roman (Textkörper CS)">
    <w:altName w:val="Times New Roman"/>
    <w:panose1 w:val="020B0604020202020204"/>
    <w:charset w:val="00"/>
    <w:family w:val="roman"/>
    <w:pitch w:val="default"/>
  </w:font>
  <w:font w:name="Cera Pro">
    <w:panose1 w:val="00000500000000000000"/>
    <w:charset w:val="00"/>
    <w:family w:val="auto"/>
    <w:pitch w:val="variable"/>
    <w:sig w:usb0="00000287" w:usb1="00000001" w:usb2="00000000" w:usb3="00000000" w:csb0="000000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DINNextLTPro-MediumCond">
    <w:altName w:val="Cambria"/>
    <w:panose1 w:val="020B0606020203050203"/>
    <w:charset w:val="00"/>
    <w:family w:val="roman"/>
    <w:pitch w:val="variable"/>
  </w:font>
  <w:font w:name="DINNextLTPro-LightCondensed">
    <w:altName w:val="Cambria"/>
    <w:panose1 w:val="020B0306020203050203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0B0C" w:rsidRDefault="00E00B0C" w:rsidP="00C04B20">
      <w:r>
        <w:separator/>
      </w:r>
    </w:p>
  </w:footnote>
  <w:footnote w:type="continuationSeparator" w:id="0">
    <w:p w:rsidR="00E00B0C" w:rsidRDefault="00E00B0C" w:rsidP="00C04B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4B20" w:rsidRDefault="00C04B20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3810</wp:posOffset>
          </wp:positionV>
          <wp:extent cx="1260000" cy="126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E_Logo@3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B20"/>
    <w:rsid w:val="000E7A4F"/>
    <w:rsid w:val="00170AAC"/>
    <w:rsid w:val="0021267C"/>
    <w:rsid w:val="003933C1"/>
    <w:rsid w:val="00496238"/>
    <w:rsid w:val="00513061"/>
    <w:rsid w:val="0068784B"/>
    <w:rsid w:val="00876621"/>
    <w:rsid w:val="00910D70"/>
    <w:rsid w:val="009F5625"/>
    <w:rsid w:val="00B67B71"/>
    <w:rsid w:val="00BD0BF7"/>
    <w:rsid w:val="00C04B20"/>
    <w:rsid w:val="00E00B0C"/>
    <w:rsid w:val="00E336E7"/>
    <w:rsid w:val="00F03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714F8DA"/>
  <w15:chartTrackingRefBased/>
  <w15:docId w15:val="{E73679E1-1C75-9146-A704-0F283A822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RUBRIK">
    <w:name w:val="01_RUBRIK"/>
    <w:basedOn w:val="Standard"/>
    <w:qFormat/>
    <w:rsid w:val="00876621"/>
    <w:pPr>
      <w:widowControl w:val="0"/>
      <w:tabs>
        <w:tab w:val="left" w:pos="284"/>
      </w:tabs>
      <w:autoSpaceDE w:val="0"/>
      <w:autoSpaceDN w:val="0"/>
      <w:adjustRightInd w:val="0"/>
      <w:spacing w:line="400" w:lineRule="exact"/>
      <w:jc w:val="both"/>
      <w:outlineLvl w:val="0"/>
    </w:pPr>
    <w:rPr>
      <w:rFonts w:ascii="Montserrat Subrayada" w:eastAsiaTheme="minorEastAsia" w:hAnsi="Montserrat Subrayada" w:cs="Rozha One"/>
      <w:b/>
      <w:bCs/>
      <w:color w:val="878379"/>
      <w:sz w:val="15"/>
      <w:szCs w:val="15"/>
      <w:lang w:eastAsia="ja-JP"/>
    </w:rPr>
  </w:style>
  <w:style w:type="paragraph" w:styleId="Funotentext">
    <w:name w:val="footnote text"/>
    <w:basedOn w:val="Standard"/>
    <w:link w:val="FunotentextZchn"/>
    <w:autoRedefine/>
    <w:uiPriority w:val="99"/>
    <w:qFormat/>
    <w:rsid w:val="00BD0BF7"/>
    <w:pPr>
      <w:tabs>
        <w:tab w:val="left" w:pos="426"/>
      </w:tabs>
      <w:spacing w:before="40" w:after="40"/>
      <w:ind w:left="284" w:hanging="284"/>
    </w:pPr>
    <w:rPr>
      <w:rFonts w:ascii="Calibri Light" w:hAnsi="Calibri Light" w:cs="Arial"/>
      <w:color w:val="7F7F7F" w:themeColor="text1" w:themeTint="80"/>
      <w:sz w:val="16"/>
      <w:szCs w:val="16"/>
    </w:rPr>
  </w:style>
  <w:style w:type="character" w:customStyle="1" w:styleId="FunotentextZchn">
    <w:name w:val="Fußnotentext Zchn"/>
    <w:link w:val="Funotentext"/>
    <w:uiPriority w:val="99"/>
    <w:rsid w:val="00BD0BF7"/>
    <w:rPr>
      <w:rFonts w:ascii="Calibri Light" w:hAnsi="Calibri Light" w:cs="Arial"/>
      <w:color w:val="7F7F7F" w:themeColor="text1" w:themeTint="80"/>
      <w:sz w:val="16"/>
      <w:szCs w:val="16"/>
    </w:rPr>
  </w:style>
  <w:style w:type="table" w:styleId="Tabellenraster">
    <w:name w:val="Table Grid"/>
    <w:basedOn w:val="NormaleTabelle"/>
    <w:uiPriority w:val="39"/>
    <w:rsid w:val="00513061"/>
    <w:rPr>
      <w:rFonts w:ascii="Cera Pro Light" w:hAnsi="Cera Pro Light" w:cs="Times New Roman (Textkörper CS)"/>
      <w:color w:val="000000" w:themeColor="text1"/>
      <w:sz w:val="20"/>
      <w14:numForm w14:val="lining"/>
    </w:rPr>
    <w:tblPr>
      <w:tblBorders>
        <w:bottom w:val="single" w:sz="4" w:space="0" w:color="641215"/>
        <w:insideH w:val="single" w:sz="4" w:space="0" w:color="641215"/>
      </w:tblBorders>
      <w:tblCellMar>
        <w:top w:w="57" w:type="dxa"/>
        <w:bottom w:w="57" w:type="dxa"/>
      </w:tblCellMar>
    </w:tblPr>
    <w:tcPr>
      <w:shd w:val="clear" w:color="auto" w:fill="auto"/>
    </w:tcPr>
    <w:tblStylePr w:type="firstRow">
      <w:rPr>
        <w:rFonts w:ascii="Cera Pro" w:hAnsi="Cera Pro"/>
        <w:b/>
        <w:i w:val="0"/>
        <w:caps/>
        <w:smallCaps w:val="0"/>
        <w:color w:val="FFFFFF" w:themeColor="background1"/>
        <w:spacing w:val="20"/>
        <w:sz w:val="24"/>
        <w14:numForm w14:val="lining"/>
      </w:rPr>
      <w:tblPr/>
      <w:tcPr>
        <w:shd w:val="clear" w:color="auto" w:fill="641215"/>
      </w:tcPr>
    </w:tblStylePr>
  </w:style>
  <w:style w:type="paragraph" w:styleId="Kopfzeile">
    <w:name w:val="header"/>
    <w:basedOn w:val="Standard"/>
    <w:link w:val="KopfzeileZchn"/>
    <w:uiPriority w:val="99"/>
    <w:unhideWhenUsed/>
    <w:rsid w:val="00C04B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04B20"/>
  </w:style>
  <w:style w:type="paragraph" w:styleId="Fuzeile">
    <w:name w:val="footer"/>
    <w:basedOn w:val="Standard"/>
    <w:link w:val="FuzeileZchn"/>
    <w:uiPriority w:val="99"/>
    <w:unhideWhenUsed/>
    <w:rsid w:val="00C04B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04B20"/>
  </w:style>
  <w:style w:type="paragraph" w:customStyle="1" w:styleId="EinfAbs">
    <w:name w:val="[Einf. Abs.]"/>
    <w:basedOn w:val="Standard"/>
    <w:uiPriority w:val="99"/>
    <w:rsid w:val="00C04B20"/>
    <w:pPr>
      <w:autoSpaceDE w:val="0"/>
      <w:autoSpaceDN w:val="0"/>
      <w:adjustRightInd w:val="0"/>
      <w:spacing w:line="280" w:lineRule="atLeast"/>
      <w:textAlignment w:val="center"/>
    </w:pPr>
    <w:rPr>
      <w:rFonts w:ascii="Minion Pro" w:hAnsi="Minion Pro" w:cs="Minion Pro"/>
      <w:color w:val="000000"/>
      <w:lang w:val="de-DE"/>
    </w:rPr>
  </w:style>
  <w:style w:type="table" w:customStyle="1" w:styleId="TableNormal">
    <w:name w:val="Table Normal"/>
    <w:uiPriority w:val="2"/>
    <w:semiHidden/>
    <w:unhideWhenUsed/>
    <w:qFormat/>
    <w:rsid w:val="00C04B20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C04B20"/>
    <w:pPr>
      <w:widowControl w:val="0"/>
      <w:autoSpaceDE w:val="0"/>
      <w:autoSpaceDN w:val="0"/>
    </w:pPr>
    <w:rPr>
      <w:rFonts w:ascii="DINNextLTPro-MediumCond" w:eastAsia="DINNextLTPro-MediumCond" w:hAnsi="DINNextLTPro-MediumCond" w:cs="DINNextLTPro-MediumCond"/>
      <w:sz w:val="22"/>
      <w:szCs w:val="22"/>
      <w:lang w:val="de-DE" w:eastAsia="de-DE" w:bidi="de-DE"/>
    </w:rPr>
  </w:style>
  <w:style w:type="paragraph" w:styleId="Textkrper">
    <w:name w:val="Body Text"/>
    <w:basedOn w:val="Standard"/>
    <w:link w:val="TextkrperZchn"/>
    <w:uiPriority w:val="1"/>
    <w:qFormat/>
    <w:rsid w:val="00C04B20"/>
    <w:pPr>
      <w:widowControl w:val="0"/>
      <w:autoSpaceDE w:val="0"/>
      <w:autoSpaceDN w:val="0"/>
    </w:pPr>
    <w:rPr>
      <w:rFonts w:ascii="DINNextLTPro-LightCondensed" w:eastAsia="DINNextLTPro-LightCondensed" w:hAnsi="DINNextLTPro-LightCondensed" w:cs="DINNextLTPro-LightCondensed"/>
      <w:sz w:val="14"/>
      <w:szCs w:val="14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C04B20"/>
    <w:rPr>
      <w:rFonts w:ascii="DINNextLTPro-LightCondensed" w:eastAsia="DINNextLTPro-LightCondensed" w:hAnsi="DINNextLTPro-LightCondensed" w:cs="DINNextLTPro-LightCondensed"/>
      <w:sz w:val="14"/>
      <w:szCs w:val="14"/>
      <w:lang w:val="de-DE" w:eastAsia="de-DE" w:bidi="de-DE"/>
    </w:rPr>
  </w:style>
  <w:style w:type="character" w:styleId="Hyperlink">
    <w:name w:val="Hyperlink"/>
    <w:basedOn w:val="Absatz-Standardschriftart"/>
    <w:uiPriority w:val="99"/>
    <w:unhideWhenUsed/>
    <w:rsid w:val="0068784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78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7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gelateria-tesoro.ch?subject=Bestellun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1076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Microsoft Office-Benutzer</cp:lastModifiedBy>
  <cp:revision>3</cp:revision>
  <dcterms:created xsi:type="dcterms:W3CDTF">2020-04-29T08:59:00Z</dcterms:created>
  <dcterms:modified xsi:type="dcterms:W3CDTF">2020-05-04T13:01:00Z</dcterms:modified>
</cp:coreProperties>
</file>